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ED5D3E" w:rsidRPr="004A4FEA" w:rsidRDefault="004A4FEA" w:rsidP="004A4FEA">
      <w:pPr>
        <w:jc w:val="center"/>
        <w:rPr>
          <w:rFonts w:ascii="Arial" w:hAnsi="Arial" w:cs="Arial"/>
          <w:b/>
        </w:rPr>
      </w:pPr>
      <w:r w:rsidRPr="004A4FEA">
        <w:rPr>
          <w:rFonts w:ascii="Arial" w:hAnsi="Arial" w:cs="Arial"/>
          <w:b/>
        </w:rPr>
        <w:t>EXTRATO DA PUBLICAÇÃO DA JUSTIFICATIVA DA INEXIGIBILIDADE</w:t>
      </w:r>
      <w:r>
        <w:rPr>
          <w:rFonts w:ascii="Arial" w:hAnsi="Arial" w:cs="Arial"/>
          <w:b/>
        </w:rPr>
        <w:t xml:space="preserve"> DE CHAMAMENTO PÚBLICO</w:t>
      </w:r>
    </w:p>
    <w:p w:rsidR="004A4FEA" w:rsidRDefault="004A4FEA"/>
    <w:p w:rsidR="004A4FEA" w:rsidRPr="001758DE" w:rsidRDefault="004A4FEA" w:rsidP="004A4FEA">
      <w:pPr>
        <w:jc w:val="both"/>
        <w:rPr>
          <w:rFonts w:ascii="Arial" w:hAnsi="Arial" w:cs="Arial"/>
        </w:rPr>
      </w:pPr>
      <w:r w:rsidRPr="001758DE">
        <w:rPr>
          <w:rFonts w:ascii="Arial" w:hAnsi="Arial" w:cs="Arial"/>
        </w:rPr>
        <w:t xml:space="preserve">AVISO </w:t>
      </w:r>
      <w:r>
        <w:rPr>
          <w:rFonts w:ascii="Arial" w:hAnsi="Arial" w:cs="Arial"/>
        </w:rPr>
        <w:t xml:space="preserve">INEXIGIBILIDADE DE CHAMAMENTO PÚBLICO Nº </w:t>
      </w:r>
      <w:r w:rsidR="00B04B1F">
        <w:rPr>
          <w:rFonts w:ascii="Arial" w:hAnsi="Arial" w:cs="Arial"/>
        </w:rPr>
        <w:t>0</w:t>
      </w:r>
      <w:r w:rsidR="00C87DCF">
        <w:rPr>
          <w:rFonts w:ascii="Arial" w:hAnsi="Arial" w:cs="Arial"/>
        </w:rPr>
        <w:t>10</w:t>
      </w:r>
      <w:r w:rsidR="00B04B1F">
        <w:rPr>
          <w:rFonts w:ascii="Arial" w:hAnsi="Arial" w:cs="Arial"/>
        </w:rPr>
        <w:t>/2023</w:t>
      </w:r>
      <w:r>
        <w:rPr>
          <w:rFonts w:ascii="Arial" w:hAnsi="Arial" w:cs="Arial"/>
        </w:rPr>
        <w:t>;</w:t>
      </w:r>
      <w:r w:rsidR="00AF793E">
        <w:rPr>
          <w:rFonts w:ascii="Arial" w:hAnsi="Arial" w:cs="Arial"/>
        </w:rPr>
        <w:t xml:space="preserve"> PROCESSO ADMINISTRATIVO </w:t>
      </w:r>
      <w:r w:rsidR="00B04B1F">
        <w:rPr>
          <w:rFonts w:ascii="Arial" w:hAnsi="Arial" w:cs="Arial"/>
        </w:rPr>
        <w:t>0</w:t>
      </w:r>
      <w:r w:rsidR="00C87DCF">
        <w:rPr>
          <w:rFonts w:ascii="Arial" w:hAnsi="Arial" w:cs="Arial"/>
        </w:rPr>
        <w:t>64</w:t>
      </w:r>
      <w:r w:rsidR="00B04B1F">
        <w:rPr>
          <w:rFonts w:ascii="Arial" w:hAnsi="Arial" w:cs="Arial"/>
        </w:rPr>
        <w:t>/2023</w:t>
      </w:r>
      <w:r w:rsidR="00AF793E">
        <w:rPr>
          <w:rFonts w:ascii="Arial" w:hAnsi="Arial" w:cs="Arial"/>
        </w:rPr>
        <w:t>;</w:t>
      </w:r>
      <w:r w:rsidRPr="001758DE">
        <w:rPr>
          <w:rFonts w:ascii="Arial" w:hAnsi="Arial" w:cs="Arial"/>
        </w:rPr>
        <w:t xml:space="preserve"> Objeto:</w:t>
      </w:r>
      <w:r w:rsidRPr="001758DE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Repasse financeiro </w:t>
      </w:r>
      <w:r w:rsidR="00C87DCF">
        <w:rPr>
          <w:rFonts w:ascii="Arial" w:hAnsi="Arial" w:cs="Arial"/>
          <w:lang w:eastAsia="pt-BR"/>
        </w:rPr>
        <w:t>ao Centro de Tradições Gaúchas Porteira do Planalto</w:t>
      </w:r>
      <w:r>
        <w:rPr>
          <w:rFonts w:ascii="Arial" w:hAnsi="Arial" w:cs="Arial"/>
          <w:lang w:eastAsia="pt-BR"/>
        </w:rPr>
        <w:t>.</w:t>
      </w:r>
      <w:r w:rsidRPr="001758DE">
        <w:rPr>
          <w:rFonts w:ascii="Arial" w:hAnsi="Arial" w:cs="Arial"/>
        </w:rPr>
        <w:t xml:space="preserve"> Data de realização: em </w:t>
      </w:r>
      <w:r w:rsidR="00C87DCF">
        <w:rPr>
          <w:rFonts w:ascii="Arial" w:hAnsi="Arial" w:cs="Arial"/>
        </w:rPr>
        <w:t>15/09</w:t>
      </w:r>
      <w:r w:rsidR="00B04B1F">
        <w:rPr>
          <w:rFonts w:ascii="Arial" w:hAnsi="Arial" w:cs="Arial"/>
        </w:rPr>
        <w:t>/2023</w:t>
      </w:r>
      <w:r w:rsidRPr="001758DE">
        <w:rPr>
          <w:rFonts w:ascii="Arial" w:hAnsi="Arial" w:cs="Arial"/>
        </w:rPr>
        <w:t xml:space="preserve"> às </w:t>
      </w:r>
      <w:r w:rsidR="00C87DCF">
        <w:rPr>
          <w:rFonts w:ascii="Arial" w:hAnsi="Arial" w:cs="Arial"/>
        </w:rPr>
        <w:t>14</w:t>
      </w:r>
      <w:r w:rsidR="00B04B1F">
        <w:rPr>
          <w:rFonts w:ascii="Arial" w:hAnsi="Arial" w:cs="Arial"/>
        </w:rPr>
        <w:t>h30</w:t>
      </w:r>
      <w:r w:rsidRPr="001758DE">
        <w:rPr>
          <w:rFonts w:ascii="Arial" w:hAnsi="Arial" w:cs="Arial"/>
        </w:rPr>
        <w:t>min; local: na Prefeitura Municipal, na Av. Jorge Muller, nº 1075</w:t>
      </w:r>
      <w:r>
        <w:rPr>
          <w:rFonts w:ascii="Arial" w:hAnsi="Arial" w:cs="Arial"/>
        </w:rPr>
        <w:t xml:space="preserve">, Santo Antônio do Planalto/RS, no valor total de R$ </w:t>
      </w:r>
      <w:r w:rsidR="00C87DCF">
        <w:rPr>
          <w:rFonts w:ascii="Arial" w:hAnsi="Arial" w:cs="Arial"/>
        </w:rPr>
        <w:t>6.000,00</w:t>
      </w:r>
      <w:r w:rsidR="00B04B1F">
        <w:rPr>
          <w:rFonts w:ascii="Arial" w:hAnsi="Arial" w:cs="Arial"/>
        </w:rPr>
        <w:t xml:space="preserve"> ( </w:t>
      </w:r>
      <w:r w:rsidR="00C87DCF">
        <w:rPr>
          <w:rFonts w:ascii="Arial" w:hAnsi="Arial" w:cs="Arial"/>
        </w:rPr>
        <w:t>seis mil reais</w:t>
      </w:r>
      <w:r w:rsidR="00B04B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Santo Antônio do Planalto/RS, </w:t>
      </w:r>
      <w:r w:rsidR="00C87DCF">
        <w:rPr>
          <w:rFonts w:ascii="Arial" w:hAnsi="Arial" w:cs="Arial"/>
        </w:rPr>
        <w:t>15 de setembro</w:t>
      </w:r>
      <w:r w:rsidR="00B04B1F">
        <w:rPr>
          <w:rFonts w:ascii="Arial" w:hAnsi="Arial" w:cs="Arial"/>
        </w:rPr>
        <w:t xml:space="preserve"> </w:t>
      </w:r>
      <w:proofErr w:type="spellStart"/>
      <w:r w:rsidR="00B04B1F">
        <w:rPr>
          <w:rFonts w:ascii="Arial" w:hAnsi="Arial" w:cs="Arial"/>
        </w:rPr>
        <w:t>de</w:t>
      </w:r>
      <w:proofErr w:type="spellEnd"/>
      <w:r w:rsidR="00B04B1F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4A4FEA" w:rsidRDefault="004A4FEA"/>
    <w:sectPr w:rsidR="004A4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B"/>
    <w:rsid w:val="0005304B"/>
    <w:rsid w:val="003C6307"/>
    <w:rsid w:val="004A4FEA"/>
    <w:rsid w:val="006C24BB"/>
    <w:rsid w:val="007A27A6"/>
    <w:rsid w:val="00A71B36"/>
    <w:rsid w:val="00AF793E"/>
    <w:rsid w:val="00B04B1F"/>
    <w:rsid w:val="00BB2387"/>
    <w:rsid w:val="00C87DCF"/>
    <w:rsid w:val="00ED5D3E"/>
    <w:rsid w:val="00F50113"/>
    <w:rsid w:val="00F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cp:lastPrinted>2023-09-15T17:31:00Z</cp:lastPrinted>
  <dcterms:created xsi:type="dcterms:W3CDTF">2023-09-15T17:32:00Z</dcterms:created>
  <dcterms:modified xsi:type="dcterms:W3CDTF">2023-09-15T17:32:00Z</dcterms:modified>
</cp:coreProperties>
</file>